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31" w:rsidRPr="00167596" w:rsidRDefault="009F40FA" w:rsidP="009F40FA">
      <w:pPr>
        <w:jc w:val="center"/>
        <w:rPr>
          <w:b/>
          <w:sz w:val="32"/>
          <w:szCs w:val="32"/>
        </w:rPr>
      </w:pPr>
      <w:r w:rsidRPr="00167596">
        <w:rPr>
          <w:b/>
          <w:sz w:val="32"/>
          <w:szCs w:val="32"/>
        </w:rPr>
        <w:t>ANALYTICAL SUMMARY OF LI</w:t>
      </w:r>
      <w:r w:rsidR="00167596">
        <w:rPr>
          <w:b/>
          <w:sz w:val="32"/>
          <w:szCs w:val="32"/>
        </w:rPr>
        <w:t xml:space="preserve"> </w:t>
      </w:r>
      <w:bookmarkStart w:id="0" w:name="_GoBack"/>
      <w:bookmarkEnd w:id="0"/>
      <w:r w:rsidRPr="00167596">
        <w:rPr>
          <w:b/>
          <w:sz w:val="32"/>
          <w:szCs w:val="32"/>
        </w:rPr>
        <w:t>2008)</w:t>
      </w:r>
    </w:p>
    <w:p w:rsidR="009F40FA" w:rsidRDefault="00610630" w:rsidP="009F40FA">
      <w:r>
        <w:t xml:space="preserve">XIAOMING </w:t>
      </w:r>
      <w:proofErr w:type="spellStart"/>
      <w:r>
        <w:t>Ll</w:t>
      </w:r>
      <w:proofErr w:type="spellEnd"/>
      <w:r>
        <w:t xml:space="preserve"> in the year 2008 discussed about academic writing, she discussed about the challenges that student face in learning to write as an insider of American despite being on the edge of disciplinary conversations. Li took </w:t>
      </w:r>
      <w:proofErr w:type="spellStart"/>
      <w:r>
        <w:t>refrences</w:t>
      </w:r>
      <w:proofErr w:type="spellEnd"/>
      <w:r>
        <w:t xml:space="preserve"> from </w:t>
      </w:r>
      <w:r>
        <w:t>ten publications on English phonetics, among them, Halliday's A</w:t>
      </w:r>
      <w:r w:rsidR="00345840">
        <w:t xml:space="preserve"> Course in spoken English</w:t>
      </w:r>
      <w:r w:rsidR="00167596">
        <w:t xml:space="preserve">, Daniel Jones' An Outline of English Phonetics, and Gillian </w:t>
      </w:r>
      <w:proofErr w:type="spellStart"/>
      <w:r w:rsidR="00167596">
        <w:t>Bown`s</w:t>
      </w:r>
      <w:proofErr w:type="spellEnd"/>
      <w:r>
        <w:t xml:space="preserve"> Prac</w:t>
      </w:r>
      <w:r w:rsidR="00B735F7">
        <w:t>tical Phonetics</w:t>
      </w:r>
      <w:r>
        <w:t xml:space="preserve"> and </w:t>
      </w:r>
      <w:r w:rsidR="00345840">
        <w:t xml:space="preserve">phonology and </w:t>
      </w:r>
      <w:r>
        <w:t>oth</w:t>
      </w:r>
      <w:r w:rsidR="00345840">
        <w:t>ers all of which she found in the university library. She gives a brief summary of her struggles at the university which eventually lead to publishing of her th</w:t>
      </w:r>
      <w:r w:rsidR="00B735F7">
        <w:t xml:space="preserve">esis. She discovered that </w:t>
      </w:r>
      <w:r w:rsidR="00B735F7">
        <w:t>at, in order to write an English paper, a Chinese writer has to ``cre</w:t>
      </w:r>
      <w:r w:rsidR="00167596">
        <w:t>ate an English self and be that</w:t>
      </w:r>
      <w:r w:rsidR="00B735F7">
        <w:t xml:space="preserve"> self (italics original)" (p. 12</w:t>
      </w:r>
      <w:r w:rsidR="00167596">
        <w:t>6</w:t>
      </w:r>
      <w:r w:rsidR="00B735F7">
        <w:t xml:space="preserve">). Li believed that not only Chinese but all the </w:t>
      </w:r>
      <w:r w:rsidR="005A4FD1">
        <w:t xml:space="preserve">students from non-western countries will face the same challenge. </w:t>
      </w:r>
      <w:r w:rsidR="007C6D2C">
        <w:t>To explore this argumentative approach to academic writing, Li compared her early academic writing from her master's thesis to later, more developed writing in her Ph.D. dissertation</w:t>
      </w:r>
      <w:r w:rsidR="007C6D2C">
        <w:t xml:space="preserve">. She concluded that in order to write as an academic insider which she wanted to be she needed to learn to embrace her own subjective analysis of knowledge, discover research through questions. </w:t>
      </w:r>
      <w:r w:rsidR="00482543">
        <w:t xml:space="preserve">In her study, </w:t>
      </w:r>
      <w:proofErr w:type="spellStart"/>
      <w:r w:rsidR="00482543">
        <w:t>Ivanic</w:t>
      </w:r>
      <w:proofErr w:type="spellEnd"/>
      <w:r w:rsidR="007C6D2C">
        <w:t xml:space="preserve"> finds that ``those who took on social roles of contributors were more highly rewarded than those who took on the roles of students" (p. 298).</w:t>
      </w:r>
      <w:r w:rsidR="00482543">
        <w:t xml:space="preserve"> After seven years of graduate education at the </w:t>
      </w:r>
      <w:proofErr w:type="gramStart"/>
      <w:r w:rsidR="00482543">
        <w:t>university of new</w:t>
      </w:r>
      <w:proofErr w:type="gramEnd"/>
      <w:r w:rsidR="00482543">
        <w:t xml:space="preserve"> Hampshire shows the dramatic changes both in her writing and also in her. </w:t>
      </w:r>
      <w:r w:rsidR="005D7DFF">
        <w:t xml:space="preserve">Then the final topic covered is what </w:t>
      </w:r>
      <w:proofErr w:type="gramStart"/>
      <w:r w:rsidR="005D7DFF">
        <w:t xml:space="preserve">are the requirements of writing a </w:t>
      </w:r>
      <w:proofErr w:type="spellStart"/>
      <w:r w:rsidR="005D7DFF">
        <w:t>goo</w:t>
      </w:r>
      <w:proofErr w:type="spellEnd"/>
      <w:r w:rsidR="005D7DFF">
        <w:t xml:space="preserve"> thesis</w:t>
      </w:r>
      <w:proofErr w:type="gramEnd"/>
      <w:r w:rsidR="005D7DFF">
        <w:t>. I</w:t>
      </w:r>
      <w:r w:rsidR="005D7DFF">
        <w:t>t</w:t>
      </w:r>
      <w:r w:rsidR="005D7DFF">
        <w:t xml:space="preserve"> </w:t>
      </w:r>
      <w:r w:rsidR="005D7DFF">
        <w:t>takes more than just nerve to write a thesis with an argumentative</w:t>
      </w:r>
      <w:r w:rsidR="005D7DFF">
        <w:t xml:space="preserve"> </w:t>
      </w:r>
      <w:r w:rsidR="005D7DFF">
        <w:t>edge</w:t>
      </w:r>
      <w:r w:rsidR="005D7DFF">
        <w:t xml:space="preserve"> and also she shared how she wrote her thesis.</w:t>
      </w:r>
    </w:p>
    <w:p w:rsidR="005D7DFF" w:rsidRDefault="005D7DFF" w:rsidP="009F40FA"/>
    <w:p w:rsidR="005D7DFF" w:rsidRDefault="005D7DFF" w:rsidP="009F40FA">
      <w:pPr>
        <w:rPr>
          <w:b/>
          <w:sz w:val="28"/>
          <w:szCs w:val="28"/>
        </w:rPr>
      </w:pPr>
      <w:r w:rsidRPr="005D7DFF">
        <w:rPr>
          <w:b/>
          <w:sz w:val="28"/>
          <w:szCs w:val="28"/>
        </w:rPr>
        <w:t>Focused Analysis of Insider</w:t>
      </w:r>
    </w:p>
    <w:p w:rsidR="005D7DFF" w:rsidRDefault="005D7DFF" w:rsidP="009F40FA">
      <w:pPr>
        <w:rPr>
          <w:b/>
          <w:sz w:val="28"/>
          <w:szCs w:val="28"/>
        </w:rPr>
      </w:pPr>
    </w:p>
    <w:p w:rsidR="005D7DFF" w:rsidRDefault="005D7DFF" w:rsidP="009F40FA">
      <w:r>
        <w:t>Li (2008)</w:t>
      </w:r>
      <w:r>
        <w:t xml:space="preserve"> in her thesis have covered a lot of topics with the main idea being argumentative edge in writing thesis, </w:t>
      </w:r>
      <w:proofErr w:type="gramStart"/>
      <w:r>
        <w:t>writers</w:t>
      </w:r>
      <w:proofErr w:type="gramEnd"/>
      <w:r>
        <w:t xml:space="preserve"> identity, intellectual tradition insider and outsider status. Also there are many </w:t>
      </w:r>
      <w:proofErr w:type="spellStart"/>
      <w:r>
        <w:t>refrences</w:t>
      </w:r>
      <w:proofErr w:type="spellEnd"/>
      <w:r>
        <w:t xml:space="preserve"> to LI`s insider status or her disciplinary community. </w:t>
      </w:r>
      <w:r w:rsidR="00F30190">
        <w:t xml:space="preserve">There is a </w:t>
      </w:r>
      <w:r w:rsidR="00F30190">
        <w:t xml:space="preserve">direct quote from </w:t>
      </w:r>
      <w:proofErr w:type="spellStart"/>
      <w:r w:rsidR="00F30190">
        <w:t>Ivanic</w:t>
      </w:r>
      <w:proofErr w:type="spellEnd"/>
      <w:r w:rsidR="00F30190">
        <w:t>̌ (1998), insider status is framed as a response to writing for publication (e.g. in a peer-reviewed academic journal; see p. 49).</w:t>
      </w:r>
      <w:r w:rsidR="00F30190">
        <w:t xml:space="preserve"> Also </w:t>
      </w:r>
      <w:r w:rsidR="00F30190">
        <w:t>insiders take on this social role through conversation with their peers, which happens primarily in reading and writing academic texts. Three key terms reinforce this framing: 1) an insider with the 'special right to speak': to contribute to the knowledge-making projects of the community, 2) social roles of contributors, and 3) fellow writers—as fully eligible members of the conversation</w:t>
      </w:r>
      <w:r w:rsidR="00F30190">
        <w:t xml:space="preserve">. </w:t>
      </w:r>
      <w:r w:rsidR="00F30190">
        <w:t>Insider status also involves expert, academic knowledge, which can be understood through the terms master, specialist, and legitimate player in the game. Thus, one way to gain both disciplinary knowledge and insider status is to read and write as a "fully eligible member of the conversation" or as "a peer conversing with equals"(pp. 53-54).</w:t>
      </w:r>
      <w:r>
        <w:tab/>
      </w:r>
      <w:r>
        <w:tab/>
      </w:r>
    </w:p>
    <w:p w:rsidR="00F30190" w:rsidRDefault="00F30190" w:rsidP="009F40FA"/>
    <w:p w:rsidR="009574A7" w:rsidRDefault="009574A7" w:rsidP="009F40FA"/>
    <w:p w:rsidR="009574A7" w:rsidRDefault="009574A7" w:rsidP="009F40FA"/>
    <w:p w:rsidR="009574A7" w:rsidRDefault="009574A7" w:rsidP="009F40FA"/>
    <w:p w:rsidR="009574A7" w:rsidRDefault="009574A7" w:rsidP="009F40FA"/>
    <w:p w:rsidR="00F30190" w:rsidRDefault="00F30190" w:rsidP="009F40FA">
      <w:pPr>
        <w:rPr>
          <w:b/>
          <w:sz w:val="28"/>
          <w:szCs w:val="28"/>
        </w:rPr>
      </w:pPr>
      <w:r w:rsidRPr="00F30190">
        <w:rPr>
          <w:b/>
          <w:sz w:val="28"/>
          <w:szCs w:val="28"/>
        </w:rPr>
        <w:t>Language pattern</w:t>
      </w:r>
    </w:p>
    <w:p w:rsidR="00F30190" w:rsidRDefault="00F30190" w:rsidP="009F40FA">
      <w:pPr>
        <w:rPr>
          <w:b/>
          <w:sz w:val="28"/>
          <w:szCs w:val="28"/>
        </w:rPr>
      </w:pPr>
    </w:p>
    <w:p w:rsidR="00F30190" w:rsidRDefault="00F30190" w:rsidP="009F40FA">
      <w:r>
        <w:t xml:space="preserve"> Li used different verbs to explain </w:t>
      </w:r>
      <w:r>
        <w:t>her own evaluation of her sources</w:t>
      </w:r>
      <w:r>
        <w:t xml:space="preserve">. It is referred </w:t>
      </w:r>
      <w:r>
        <w:t xml:space="preserve">she seems to accept Berlin (1994), </w:t>
      </w:r>
      <w:proofErr w:type="spellStart"/>
      <w:r>
        <w:t>Hage</w:t>
      </w:r>
      <w:proofErr w:type="spellEnd"/>
      <w:r>
        <w:t xml:space="preserve"> (2003), and later Keats as authorities on the ANALYTICAL SUMMARY OF LI (2008) 2 concept of Western dialectic, so she might have used the verbs describe and call to show her readers her neutral stance toward their definitions and explanations</w:t>
      </w:r>
      <w:r>
        <w:t xml:space="preserve">. </w:t>
      </w:r>
      <w:r>
        <w:t>Li used the reporting verb claim to distance herself somewhat before she expanded this concept to explain her own experiences</w:t>
      </w:r>
      <w:r w:rsidR="009574A7">
        <w:t>.</w:t>
      </w:r>
    </w:p>
    <w:p w:rsidR="009574A7" w:rsidRDefault="009574A7" w:rsidP="009F40FA"/>
    <w:p w:rsidR="009574A7" w:rsidRDefault="009574A7" w:rsidP="009F40FA">
      <w:r>
        <w:t>Connection with other GCLP thesis</w:t>
      </w:r>
    </w:p>
    <w:p w:rsidR="009574A7" w:rsidRPr="00F30190" w:rsidRDefault="009574A7" w:rsidP="009F40FA">
      <w:r>
        <w:t xml:space="preserve">LI talks about the argumentative edge in writing thesis then the problems she faced as a non </w:t>
      </w:r>
      <w:r w:rsidR="00167596">
        <w:t>-</w:t>
      </w:r>
      <w:r>
        <w:t xml:space="preserve">westerner in a western education system and coping with it by </w:t>
      </w:r>
      <w:proofErr w:type="spellStart"/>
      <w:r>
        <w:t>givig</w:t>
      </w:r>
      <w:proofErr w:type="spellEnd"/>
      <w:r>
        <w:t xml:space="preserve"> a real life example of herself. Such kind of approach was taken by PHILLIP`S in his writing in 2014. Philip mentioned about </w:t>
      </w:r>
      <w:proofErr w:type="spellStart"/>
      <w:r>
        <w:t>Choizin</w:t>
      </w:r>
      <w:proofErr w:type="spellEnd"/>
      <w:r>
        <w:t xml:space="preserve"> </w:t>
      </w:r>
      <w:r w:rsidR="00167596">
        <w:t xml:space="preserve">who was a non -westerner </w:t>
      </w:r>
      <w:r>
        <w:t xml:space="preserve">an </w:t>
      </w:r>
      <w:proofErr w:type="spellStart"/>
      <w:r>
        <w:t>Inodonesian</w:t>
      </w:r>
      <w:proofErr w:type="spellEnd"/>
      <w:r>
        <w:t xml:space="preserve"> graduate student who had problems coping with the western education system which resembles to Li. </w:t>
      </w:r>
      <w:proofErr w:type="spellStart"/>
      <w:r>
        <w:t>Chizon</w:t>
      </w:r>
      <w:proofErr w:type="spellEnd"/>
      <w:r>
        <w:t xml:space="preserve"> had problems in English language proficiency and writing English, similarly Li tries to understand the ways of writing a good thesis and having an argumentative edge in this department.</w:t>
      </w:r>
    </w:p>
    <w:sectPr w:rsidR="009574A7" w:rsidRPr="00F3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FA"/>
    <w:rsid w:val="00167596"/>
    <w:rsid w:val="00345840"/>
    <w:rsid w:val="00482543"/>
    <w:rsid w:val="005A4FD1"/>
    <w:rsid w:val="005D7DFF"/>
    <w:rsid w:val="00610630"/>
    <w:rsid w:val="00765046"/>
    <w:rsid w:val="007C6D2C"/>
    <w:rsid w:val="008A78DB"/>
    <w:rsid w:val="009574A7"/>
    <w:rsid w:val="009F40FA"/>
    <w:rsid w:val="00B735F7"/>
    <w:rsid w:val="00F3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01AEC-E96D-4876-A281-3235C384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mumbarkar</dc:creator>
  <cp:keywords/>
  <dc:description/>
  <cp:lastModifiedBy>prasad mumbarkar</cp:lastModifiedBy>
  <cp:revision>1</cp:revision>
  <dcterms:created xsi:type="dcterms:W3CDTF">2015-10-06T03:13:00Z</dcterms:created>
  <dcterms:modified xsi:type="dcterms:W3CDTF">2015-10-06T07:46:00Z</dcterms:modified>
</cp:coreProperties>
</file>